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09E" w:rsidRDefault="0020209E"/>
    <w:tbl>
      <w:tblPr>
        <w:tblW w:w="14474" w:type="dxa"/>
        <w:tblInd w:w="675" w:type="dxa"/>
        <w:tblLook w:val="04A0"/>
      </w:tblPr>
      <w:tblGrid>
        <w:gridCol w:w="520"/>
        <w:gridCol w:w="4442"/>
        <w:gridCol w:w="1220"/>
        <w:gridCol w:w="1180"/>
        <w:gridCol w:w="1180"/>
        <w:gridCol w:w="1080"/>
        <w:gridCol w:w="1240"/>
        <w:gridCol w:w="1260"/>
        <w:gridCol w:w="1080"/>
        <w:gridCol w:w="1272"/>
      </w:tblGrid>
      <w:tr w:rsidR="007546B3" w:rsidRPr="007546B3" w:rsidTr="00D30860">
        <w:trPr>
          <w:trHeight w:val="375"/>
        </w:trPr>
        <w:tc>
          <w:tcPr>
            <w:tcW w:w="144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7546B3">
              <w:rPr>
                <w:rFonts w:eastAsia="Times New Roman"/>
                <w:b/>
                <w:bCs/>
                <w:color w:val="000000"/>
              </w:rPr>
              <w:t>Phụ lục</w:t>
            </w:r>
          </w:p>
        </w:tc>
      </w:tr>
      <w:tr w:rsidR="007546B3" w:rsidRPr="007546B3" w:rsidTr="00D30860">
        <w:trPr>
          <w:trHeight w:val="37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4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</w:rPr>
            </w:pPr>
          </w:p>
        </w:tc>
      </w:tr>
      <w:tr w:rsidR="007546B3" w:rsidRPr="007546B3" w:rsidTr="00D30860">
        <w:trPr>
          <w:trHeight w:val="375"/>
        </w:trPr>
        <w:tc>
          <w:tcPr>
            <w:tcW w:w="144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</w:rPr>
            </w:pPr>
            <w:r w:rsidRPr="007546B3">
              <w:rPr>
                <w:rFonts w:eastAsia="Times New Roman"/>
                <w:color w:val="000000"/>
              </w:rPr>
              <w:t>TỔNG HỢP TÌNH HÌNH THỰC HIỆN CHƯƠNG TRÌNH CÔNG TÁC 6 THÁNG ĐẦU NĂM 2017</w:t>
            </w:r>
          </w:p>
        </w:tc>
      </w:tr>
      <w:tr w:rsidR="007546B3" w:rsidRPr="007546B3" w:rsidTr="00D30860">
        <w:trPr>
          <w:trHeight w:val="375"/>
        </w:trPr>
        <w:tc>
          <w:tcPr>
            <w:tcW w:w="144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</w:rPr>
            </w:pPr>
            <w:r w:rsidRPr="007546B3">
              <w:rPr>
                <w:rFonts w:eastAsia="Times New Roman"/>
                <w:color w:val="000000"/>
              </w:rPr>
              <w:t>CỦA CHÍNH PHỦ, THỦ TƯỚNG CHÍNH PHỦ</w:t>
            </w:r>
          </w:p>
        </w:tc>
      </w:tr>
      <w:tr w:rsidR="007546B3" w:rsidRPr="007546B3" w:rsidTr="00D30860">
        <w:trPr>
          <w:trHeight w:val="375"/>
        </w:trPr>
        <w:tc>
          <w:tcPr>
            <w:tcW w:w="144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7546B3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(Tính đến ngày 30 tháng 6 năm 2017)</w:t>
            </w:r>
          </w:p>
        </w:tc>
      </w:tr>
      <w:tr w:rsidR="007546B3" w:rsidRPr="007546B3" w:rsidTr="00D30860">
        <w:trPr>
          <w:trHeight w:val="37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4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</w:rPr>
            </w:pPr>
          </w:p>
        </w:tc>
      </w:tr>
      <w:tr w:rsidR="007546B3" w:rsidRPr="007546B3" w:rsidTr="00D30860">
        <w:trPr>
          <w:trHeight w:val="37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7546B3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Stt</w:t>
            </w:r>
          </w:p>
        </w:tc>
        <w:tc>
          <w:tcPr>
            <w:tcW w:w="4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7546B3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Bộ, cơ quan</w:t>
            </w:r>
          </w:p>
        </w:tc>
        <w:tc>
          <w:tcPr>
            <w:tcW w:w="46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7546B3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Số đề án phải trình 6 tháng đầu năm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7546B3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Tổng số đề án đã trình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7546B3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Số đề án đã ban hành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7546B3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Số đề án chưa trình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7546B3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Tỷ lệ đề án đã trình</w:t>
            </w:r>
          </w:p>
        </w:tc>
      </w:tr>
      <w:tr w:rsidR="007546B3" w:rsidRPr="007546B3" w:rsidTr="00D30860">
        <w:trPr>
          <w:trHeight w:val="153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6B3" w:rsidRPr="007546B3" w:rsidRDefault="007546B3" w:rsidP="007546B3">
            <w:pPr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6B3" w:rsidRPr="007546B3" w:rsidRDefault="007546B3" w:rsidP="007546B3">
            <w:pPr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7546B3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Số đề án theo đăng ký đầu năm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7546B3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Số đề án giao thêm trong 6 tháng đầu năm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546B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Số đề án xin chuyển, xin rút khỏi CTCT 6 tháng đầu năm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7546B3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Tổng số đề án phải trình</w:t>
            </w: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6B3" w:rsidRPr="007546B3" w:rsidRDefault="007546B3" w:rsidP="007546B3">
            <w:pPr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6B3" w:rsidRPr="007546B3" w:rsidRDefault="007546B3" w:rsidP="007546B3">
            <w:pPr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6B3" w:rsidRPr="007546B3" w:rsidRDefault="007546B3" w:rsidP="007546B3">
            <w:pPr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6B3" w:rsidRPr="007546B3" w:rsidRDefault="007546B3" w:rsidP="007546B3">
            <w:pPr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546B3" w:rsidRPr="007546B3" w:rsidTr="00D30860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4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Bộ Công an</w:t>
            </w:r>
          </w:p>
        </w:tc>
        <w:tc>
          <w:tcPr>
            <w:tcW w:w="12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38.89%</w:t>
            </w:r>
          </w:p>
        </w:tc>
      </w:tr>
      <w:tr w:rsidR="007546B3" w:rsidRPr="007546B3" w:rsidTr="00D30860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4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Bộ Công Thương</w:t>
            </w:r>
          </w:p>
        </w:tc>
        <w:tc>
          <w:tcPr>
            <w:tcW w:w="12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22.22%</w:t>
            </w:r>
          </w:p>
        </w:tc>
      </w:tr>
      <w:tr w:rsidR="007546B3" w:rsidRPr="007546B3" w:rsidTr="00D30860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4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Bộ Giáo dục và Đào tạo</w:t>
            </w:r>
          </w:p>
        </w:tc>
        <w:tc>
          <w:tcPr>
            <w:tcW w:w="12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70.00%</w:t>
            </w:r>
          </w:p>
        </w:tc>
      </w:tr>
      <w:tr w:rsidR="007546B3" w:rsidRPr="007546B3" w:rsidTr="00D30860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4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Bộ Giao thông vận tải</w:t>
            </w:r>
          </w:p>
        </w:tc>
        <w:tc>
          <w:tcPr>
            <w:tcW w:w="12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100.00%</w:t>
            </w:r>
          </w:p>
        </w:tc>
      </w:tr>
      <w:tr w:rsidR="007546B3" w:rsidRPr="007546B3" w:rsidTr="00D30860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4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Bộ Kế hoạch và Đầu tư</w:t>
            </w:r>
          </w:p>
        </w:tc>
        <w:tc>
          <w:tcPr>
            <w:tcW w:w="12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70.37%</w:t>
            </w:r>
          </w:p>
        </w:tc>
      </w:tr>
      <w:tr w:rsidR="007546B3" w:rsidRPr="007546B3" w:rsidTr="00D30860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44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Bộ Khoa học và Công nghệ</w:t>
            </w:r>
          </w:p>
        </w:tc>
        <w:tc>
          <w:tcPr>
            <w:tcW w:w="12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85.71%</w:t>
            </w:r>
          </w:p>
        </w:tc>
      </w:tr>
      <w:tr w:rsidR="007546B3" w:rsidRPr="007546B3" w:rsidTr="00D30860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44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Bộ Lao động - Thương binh và Xã hội</w:t>
            </w:r>
          </w:p>
        </w:tc>
        <w:tc>
          <w:tcPr>
            <w:tcW w:w="12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76.92%</w:t>
            </w:r>
          </w:p>
        </w:tc>
      </w:tr>
      <w:tr w:rsidR="007546B3" w:rsidRPr="007546B3" w:rsidTr="00D30860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44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Bộ Ngoại giao</w:t>
            </w:r>
          </w:p>
        </w:tc>
        <w:tc>
          <w:tcPr>
            <w:tcW w:w="12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80.00%</w:t>
            </w:r>
          </w:p>
        </w:tc>
      </w:tr>
      <w:tr w:rsidR="007546B3" w:rsidRPr="007546B3" w:rsidTr="00D30860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44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Bộ Nội vụ</w:t>
            </w:r>
          </w:p>
        </w:tc>
        <w:tc>
          <w:tcPr>
            <w:tcW w:w="12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57.14%</w:t>
            </w:r>
          </w:p>
        </w:tc>
      </w:tr>
      <w:tr w:rsidR="007546B3" w:rsidRPr="007546B3" w:rsidTr="00D30860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44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Bộ Nông nghiệp và Phát triển nông thôn</w:t>
            </w:r>
          </w:p>
        </w:tc>
        <w:tc>
          <w:tcPr>
            <w:tcW w:w="12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69.23%</w:t>
            </w:r>
          </w:p>
        </w:tc>
      </w:tr>
      <w:tr w:rsidR="007546B3" w:rsidRPr="007546B3" w:rsidTr="00D30860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44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Bộ Quốc phòng</w:t>
            </w:r>
          </w:p>
        </w:tc>
        <w:tc>
          <w:tcPr>
            <w:tcW w:w="12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63.64%</w:t>
            </w:r>
          </w:p>
        </w:tc>
      </w:tr>
      <w:tr w:rsidR="007546B3" w:rsidRPr="007546B3" w:rsidTr="00D30860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44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Bộ Tài chính</w:t>
            </w:r>
          </w:p>
        </w:tc>
        <w:tc>
          <w:tcPr>
            <w:tcW w:w="12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66.67%</w:t>
            </w:r>
          </w:p>
        </w:tc>
      </w:tr>
      <w:tr w:rsidR="007546B3" w:rsidRPr="007546B3" w:rsidTr="00D30860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44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Bộ Tài nguyên và Môi trường</w:t>
            </w:r>
          </w:p>
        </w:tc>
        <w:tc>
          <w:tcPr>
            <w:tcW w:w="12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100.00%</w:t>
            </w:r>
          </w:p>
        </w:tc>
      </w:tr>
      <w:tr w:rsidR="007546B3" w:rsidRPr="007546B3" w:rsidTr="00D30860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444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Bộ Thông tin và Truyền thông</w:t>
            </w:r>
          </w:p>
        </w:tc>
        <w:tc>
          <w:tcPr>
            <w:tcW w:w="12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100.00%</w:t>
            </w:r>
          </w:p>
        </w:tc>
      </w:tr>
      <w:tr w:rsidR="007546B3" w:rsidRPr="007546B3" w:rsidTr="00D30860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44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Bộ Tư pháp</w:t>
            </w:r>
          </w:p>
        </w:tc>
        <w:tc>
          <w:tcPr>
            <w:tcW w:w="12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70.00%</w:t>
            </w:r>
          </w:p>
        </w:tc>
      </w:tr>
      <w:tr w:rsidR="007546B3" w:rsidRPr="007546B3" w:rsidTr="00D30860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44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Bộ Văn hóa, Thể thao và Du lịch</w:t>
            </w:r>
          </w:p>
        </w:tc>
        <w:tc>
          <w:tcPr>
            <w:tcW w:w="12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12.50%</w:t>
            </w:r>
          </w:p>
        </w:tc>
      </w:tr>
      <w:tr w:rsidR="007546B3" w:rsidRPr="007546B3" w:rsidTr="00D30860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44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Bộ Xây dựng</w:t>
            </w:r>
          </w:p>
        </w:tc>
        <w:tc>
          <w:tcPr>
            <w:tcW w:w="12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0.00%</w:t>
            </w:r>
          </w:p>
        </w:tc>
      </w:tr>
      <w:tr w:rsidR="007546B3" w:rsidRPr="007546B3" w:rsidTr="00D30860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44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Bộ Y tế</w:t>
            </w:r>
          </w:p>
        </w:tc>
        <w:tc>
          <w:tcPr>
            <w:tcW w:w="12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20.00%</w:t>
            </w:r>
          </w:p>
        </w:tc>
      </w:tr>
      <w:tr w:rsidR="007546B3" w:rsidRPr="007546B3" w:rsidTr="00D30860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44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Ngân hàng Nhà nước Việt Nam</w:t>
            </w:r>
          </w:p>
        </w:tc>
        <w:tc>
          <w:tcPr>
            <w:tcW w:w="12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100.00%</w:t>
            </w:r>
          </w:p>
        </w:tc>
      </w:tr>
      <w:tr w:rsidR="007546B3" w:rsidRPr="007546B3" w:rsidTr="00D30860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44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Thanh tra Chính phủ</w:t>
            </w:r>
          </w:p>
        </w:tc>
        <w:tc>
          <w:tcPr>
            <w:tcW w:w="12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60.00%</w:t>
            </w:r>
          </w:p>
        </w:tc>
      </w:tr>
      <w:tr w:rsidR="007546B3" w:rsidRPr="007546B3" w:rsidTr="00D30860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44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Ủy ban Dân tộc</w:t>
            </w:r>
          </w:p>
        </w:tc>
        <w:tc>
          <w:tcPr>
            <w:tcW w:w="12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20.00%</w:t>
            </w:r>
          </w:p>
        </w:tc>
      </w:tr>
      <w:tr w:rsidR="007546B3" w:rsidRPr="007546B3" w:rsidTr="00D30860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44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Văn phòng Chính phủ</w:t>
            </w:r>
          </w:p>
        </w:tc>
        <w:tc>
          <w:tcPr>
            <w:tcW w:w="12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100.00%</w:t>
            </w:r>
          </w:p>
        </w:tc>
      </w:tr>
      <w:tr w:rsidR="007546B3" w:rsidRPr="007546B3" w:rsidTr="00D30860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44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Thông tấn xã Việt Nam</w:t>
            </w:r>
          </w:p>
        </w:tc>
        <w:tc>
          <w:tcPr>
            <w:tcW w:w="12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0.00%</w:t>
            </w:r>
          </w:p>
        </w:tc>
      </w:tr>
      <w:tr w:rsidR="007546B3" w:rsidRPr="007546B3" w:rsidTr="00D30860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D30860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2</w:t>
            </w:r>
            <w:r w:rsidR="00D30860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46B3" w:rsidRPr="007546B3" w:rsidRDefault="007546B3" w:rsidP="007546B3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Học viện Chính trị Quốc gia Hồ Chí Minh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0.00%</w:t>
            </w:r>
          </w:p>
        </w:tc>
      </w:tr>
      <w:tr w:rsidR="007546B3" w:rsidRPr="007546B3" w:rsidTr="00D30860">
        <w:trPr>
          <w:trHeight w:val="37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Tổng cộng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51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77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6B3" w:rsidRPr="007546B3" w:rsidRDefault="007546B3" w:rsidP="007546B3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7546B3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61.50%</w:t>
            </w:r>
          </w:p>
        </w:tc>
      </w:tr>
    </w:tbl>
    <w:p w:rsidR="007546B3" w:rsidRDefault="007546B3"/>
    <w:sectPr w:rsidR="007546B3" w:rsidSect="007546B3">
      <w:pgSz w:w="16834" w:h="11909" w:orient="landscape" w:code="9"/>
      <w:pgMar w:top="993" w:right="907" w:bottom="1021" w:left="851" w:header="284" w:footer="284" w:gutter="0"/>
      <w:cols w:space="720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7546B3"/>
    <w:rsid w:val="0016054C"/>
    <w:rsid w:val="0020209E"/>
    <w:rsid w:val="00472CB1"/>
    <w:rsid w:val="007546B3"/>
    <w:rsid w:val="00AA5E3B"/>
    <w:rsid w:val="00D30860"/>
    <w:rsid w:val="00DB5D4D"/>
    <w:rsid w:val="00F32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0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2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244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phamthanhminh</dc:creator>
  <cp:lastModifiedBy>phamthanhminh</cp:lastModifiedBy>
  <cp:revision>2</cp:revision>
  <dcterms:created xsi:type="dcterms:W3CDTF">2017-06-30T10:48:00Z</dcterms:created>
  <dcterms:modified xsi:type="dcterms:W3CDTF">2017-06-30T10:50:00Z</dcterms:modified>
</cp:coreProperties>
</file>